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2E" w:rsidRPr="007B6786" w:rsidRDefault="009A5DF8" w:rsidP="00EB5A2E">
      <w:pPr>
        <w:jc w:val="center"/>
        <w:rPr>
          <w:b/>
        </w:rPr>
      </w:pPr>
      <w:bookmarkStart w:id="0" w:name="_GoBack"/>
      <w:bookmarkEnd w:id="0"/>
      <w:r w:rsidRPr="007B6786">
        <w:rPr>
          <w:b/>
        </w:rPr>
        <w:t xml:space="preserve">План работы </w:t>
      </w:r>
    </w:p>
    <w:p w:rsidR="00EB5A2E" w:rsidRPr="007B6786" w:rsidRDefault="0036097F" w:rsidP="00EB5A2E">
      <w:pPr>
        <w:jc w:val="center"/>
        <w:rPr>
          <w:b/>
        </w:rPr>
      </w:pPr>
      <w:r>
        <w:rPr>
          <w:b/>
        </w:rPr>
        <w:t>г</w:t>
      </w:r>
      <w:r w:rsidR="00EB5A2E" w:rsidRPr="007B6786">
        <w:rPr>
          <w:b/>
        </w:rPr>
        <w:t>ородск</w:t>
      </w:r>
      <w:r w:rsidR="009A5DF8" w:rsidRPr="007B6786">
        <w:rPr>
          <w:b/>
        </w:rPr>
        <w:t xml:space="preserve">ого методического объединения учителей  ОРКСЭ </w:t>
      </w:r>
    </w:p>
    <w:p w:rsidR="009A5DF8" w:rsidRPr="007B6786" w:rsidRDefault="00617794" w:rsidP="00EB5A2E">
      <w:pPr>
        <w:jc w:val="center"/>
        <w:rPr>
          <w:b/>
        </w:rPr>
      </w:pPr>
      <w:r>
        <w:rPr>
          <w:b/>
        </w:rPr>
        <w:t>на 2020</w:t>
      </w:r>
      <w:r w:rsidR="009A5DF8" w:rsidRPr="007B6786">
        <w:rPr>
          <w:b/>
        </w:rPr>
        <w:t>-20</w:t>
      </w:r>
      <w:r>
        <w:rPr>
          <w:b/>
        </w:rPr>
        <w:t>21</w:t>
      </w:r>
      <w:r w:rsidR="009A5DF8" w:rsidRPr="007B6786">
        <w:rPr>
          <w:b/>
        </w:rPr>
        <w:t xml:space="preserve"> учебный год</w:t>
      </w:r>
    </w:p>
    <w:p w:rsidR="0036097F" w:rsidRPr="007B6786" w:rsidRDefault="0036097F" w:rsidP="004D0CB0">
      <w:pPr>
        <w:jc w:val="center"/>
        <w:rPr>
          <w:b/>
        </w:rPr>
      </w:pPr>
    </w:p>
    <w:p w:rsidR="0036097F" w:rsidRDefault="0036097F" w:rsidP="0036097F">
      <w:pPr>
        <w:jc w:val="both"/>
      </w:pPr>
    </w:p>
    <w:p w:rsidR="0036097F" w:rsidRDefault="0036097F" w:rsidP="0036097F">
      <w:pPr>
        <w:rPr>
          <w:b/>
        </w:rPr>
      </w:pPr>
      <w:r>
        <w:rPr>
          <w:b/>
        </w:rPr>
        <w:t>Тема: Повышение качества преподавания предмета через развитие профессиональных компетентностей учителей курса «ОРКСЭ»</w:t>
      </w:r>
    </w:p>
    <w:p w:rsidR="00743A31" w:rsidRDefault="00743A31" w:rsidP="0036097F">
      <w:pPr>
        <w:pStyle w:val="ad"/>
        <w:jc w:val="both"/>
        <w:rPr>
          <w:b w:val="0"/>
        </w:rPr>
      </w:pPr>
      <w:r w:rsidRPr="003A0820">
        <w:t>Цель деятельности городского методического объединения педагогов, реализующих модули курса «Основы религиозных культур и светской этики»</w:t>
      </w:r>
      <w:r w:rsidRPr="00743A31">
        <w:rPr>
          <w:b w:val="0"/>
        </w:rPr>
        <w:t xml:space="preserve">: </w:t>
      </w:r>
      <w:r w:rsidRPr="00743A31">
        <w:rPr>
          <w:b w:val="0"/>
          <w:i/>
        </w:rPr>
        <w:t>организация методической поддержки повышения профессиональной компетентности, творческого роста, самореализации педагогов и координация работы, направленной на развитие научно-методического обеспечения и повышения качества преподавания курса «Основы религиозных культур и светской этики» в общеобразовательных учреждениях города</w:t>
      </w:r>
      <w:r w:rsidRPr="00743A31">
        <w:rPr>
          <w:b w:val="0"/>
        </w:rPr>
        <w:t xml:space="preserve">. </w:t>
      </w:r>
    </w:p>
    <w:p w:rsidR="00743A31" w:rsidRPr="003A0820" w:rsidRDefault="00743A31" w:rsidP="0036097F">
      <w:pPr>
        <w:pStyle w:val="ad"/>
        <w:jc w:val="both"/>
      </w:pPr>
      <w:r w:rsidRPr="003A0820">
        <w:t xml:space="preserve">Задачи: </w:t>
      </w:r>
    </w:p>
    <w:p w:rsidR="00743A31" w:rsidRDefault="00743A31" w:rsidP="00743A31">
      <w:pPr>
        <w:pStyle w:val="ad"/>
        <w:numPr>
          <w:ilvl w:val="0"/>
          <w:numId w:val="7"/>
        </w:numPr>
        <w:jc w:val="both"/>
        <w:rPr>
          <w:b w:val="0"/>
        </w:rPr>
      </w:pPr>
      <w:r w:rsidRPr="00743A31">
        <w:rPr>
          <w:b w:val="0"/>
        </w:rPr>
        <w:t xml:space="preserve">обеспечить информационное и методическое сопровождение педагогов, реализующих модули курса «ОРКСЭ»; </w:t>
      </w:r>
    </w:p>
    <w:p w:rsidR="00743A31" w:rsidRDefault="00743A31" w:rsidP="00743A31">
      <w:pPr>
        <w:pStyle w:val="ad"/>
        <w:numPr>
          <w:ilvl w:val="0"/>
          <w:numId w:val="7"/>
        </w:numPr>
        <w:jc w:val="both"/>
        <w:rPr>
          <w:b w:val="0"/>
        </w:rPr>
      </w:pPr>
      <w:r w:rsidRPr="00743A31">
        <w:rPr>
          <w:b w:val="0"/>
        </w:rPr>
        <w:t xml:space="preserve">организовать совместную деятельность учителей курса «ОРКСЭ», направленную на выявление методологических и методических особенностей преподавания в соответствии с концепцией курса; </w:t>
      </w:r>
    </w:p>
    <w:p w:rsidR="00743A31" w:rsidRDefault="00743A31" w:rsidP="00743A31">
      <w:pPr>
        <w:pStyle w:val="ad"/>
        <w:numPr>
          <w:ilvl w:val="0"/>
          <w:numId w:val="7"/>
        </w:numPr>
        <w:jc w:val="both"/>
        <w:rPr>
          <w:b w:val="0"/>
        </w:rPr>
      </w:pPr>
      <w:r w:rsidRPr="00743A31">
        <w:rPr>
          <w:b w:val="0"/>
        </w:rPr>
        <w:t xml:space="preserve">определить направления формирования духовно-нравственной личности на уроках курса «ОРКСЭ» и во внеурочной деятельности; </w:t>
      </w:r>
    </w:p>
    <w:p w:rsidR="00743A31" w:rsidRPr="00743A31" w:rsidRDefault="00743A31" w:rsidP="00743A31">
      <w:pPr>
        <w:pStyle w:val="ad"/>
        <w:numPr>
          <w:ilvl w:val="0"/>
          <w:numId w:val="7"/>
        </w:numPr>
        <w:jc w:val="both"/>
        <w:rPr>
          <w:b w:val="0"/>
          <w:bCs w:val="0"/>
        </w:rPr>
      </w:pPr>
      <w:r w:rsidRPr="00743A31">
        <w:rPr>
          <w:b w:val="0"/>
        </w:rPr>
        <w:t>создать творческие группы учителей по выбранным модулям курса.</w:t>
      </w:r>
    </w:p>
    <w:tbl>
      <w:tblPr>
        <w:tblStyle w:val="a3"/>
        <w:tblW w:w="15353" w:type="dxa"/>
        <w:tblLayout w:type="fixed"/>
        <w:tblLook w:val="04A0" w:firstRow="1" w:lastRow="0" w:firstColumn="1" w:lastColumn="0" w:noHBand="0" w:noVBand="1"/>
      </w:tblPr>
      <w:tblGrid>
        <w:gridCol w:w="571"/>
        <w:gridCol w:w="1468"/>
        <w:gridCol w:w="7653"/>
        <w:gridCol w:w="1189"/>
        <w:gridCol w:w="2292"/>
        <w:gridCol w:w="2180"/>
      </w:tblGrid>
      <w:tr w:rsidR="00CF26AB" w:rsidRPr="009A5DF8" w:rsidTr="003F41FA">
        <w:tc>
          <w:tcPr>
            <w:tcW w:w="2039" w:type="dxa"/>
            <w:gridSpan w:val="2"/>
            <w:vAlign w:val="center"/>
          </w:tcPr>
          <w:p w:rsidR="00CF26AB" w:rsidRPr="00CF26AB" w:rsidRDefault="00CF26AB" w:rsidP="00EC47E8">
            <w:pPr>
              <w:jc w:val="center"/>
              <w:rPr>
                <w:b/>
              </w:rPr>
            </w:pPr>
            <w:r w:rsidRPr="00CF26AB">
              <w:rPr>
                <w:b/>
              </w:rPr>
              <w:t>Месяц</w:t>
            </w:r>
          </w:p>
        </w:tc>
        <w:tc>
          <w:tcPr>
            <w:tcW w:w="7653" w:type="dxa"/>
            <w:vAlign w:val="center"/>
          </w:tcPr>
          <w:p w:rsidR="00CF26AB" w:rsidRPr="00CF26AB" w:rsidRDefault="00CF26AB" w:rsidP="00CF26AB">
            <w:pPr>
              <w:jc w:val="center"/>
              <w:rPr>
                <w:b/>
              </w:rPr>
            </w:pPr>
            <w:r w:rsidRPr="00CF26AB">
              <w:rPr>
                <w:b/>
              </w:rPr>
              <w:t>Мероприятие</w:t>
            </w:r>
          </w:p>
        </w:tc>
        <w:tc>
          <w:tcPr>
            <w:tcW w:w="1189" w:type="dxa"/>
            <w:vAlign w:val="center"/>
          </w:tcPr>
          <w:p w:rsidR="00CF26AB" w:rsidRPr="00CF26AB" w:rsidRDefault="00CF26AB" w:rsidP="00CF26AB">
            <w:pPr>
              <w:jc w:val="center"/>
              <w:rPr>
                <w:b/>
              </w:rPr>
            </w:pPr>
            <w:r w:rsidRPr="00CF26AB">
              <w:rPr>
                <w:b/>
              </w:rPr>
              <w:t>Дата</w:t>
            </w:r>
          </w:p>
        </w:tc>
        <w:tc>
          <w:tcPr>
            <w:tcW w:w="2292" w:type="dxa"/>
            <w:vAlign w:val="center"/>
          </w:tcPr>
          <w:p w:rsidR="00CF26AB" w:rsidRPr="00CF26AB" w:rsidRDefault="00CF26AB" w:rsidP="00CF26AB">
            <w:pPr>
              <w:jc w:val="center"/>
              <w:rPr>
                <w:b/>
              </w:rPr>
            </w:pPr>
            <w:r w:rsidRPr="00CF26AB">
              <w:rPr>
                <w:b/>
              </w:rPr>
              <w:t>Место проведения</w:t>
            </w:r>
          </w:p>
        </w:tc>
        <w:tc>
          <w:tcPr>
            <w:tcW w:w="2180" w:type="dxa"/>
            <w:vAlign w:val="center"/>
          </w:tcPr>
          <w:p w:rsidR="00CF26AB" w:rsidRPr="00CF26AB" w:rsidRDefault="00CF26AB" w:rsidP="00CF26AB">
            <w:pPr>
              <w:jc w:val="center"/>
              <w:rPr>
                <w:b/>
              </w:rPr>
            </w:pPr>
            <w:r w:rsidRPr="00CF26AB">
              <w:rPr>
                <w:b/>
              </w:rPr>
              <w:t>ФИО, ответственный</w:t>
            </w:r>
          </w:p>
        </w:tc>
      </w:tr>
      <w:tr w:rsidR="00C16449" w:rsidRPr="009A5DF8" w:rsidTr="003F41FA">
        <w:tc>
          <w:tcPr>
            <w:tcW w:w="2039" w:type="dxa"/>
            <w:gridSpan w:val="2"/>
            <w:vMerge w:val="restart"/>
            <w:vAlign w:val="center"/>
          </w:tcPr>
          <w:p w:rsidR="00C16449" w:rsidRPr="009A5DF8" w:rsidRDefault="00C16449" w:rsidP="00EC47E8">
            <w:pPr>
              <w:jc w:val="center"/>
            </w:pPr>
            <w:r>
              <w:t>Октябрь</w:t>
            </w:r>
          </w:p>
        </w:tc>
        <w:tc>
          <w:tcPr>
            <w:tcW w:w="7653" w:type="dxa"/>
            <w:vAlign w:val="center"/>
          </w:tcPr>
          <w:p w:rsidR="00C16449" w:rsidRPr="00E249D6" w:rsidRDefault="00C16449" w:rsidP="00CF26AB">
            <w:pPr>
              <w:tabs>
                <w:tab w:val="right" w:pos="5367"/>
              </w:tabs>
            </w:pPr>
            <w:r w:rsidRPr="00E249D6">
              <w:t>Заседание ГМО</w:t>
            </w:r>
          </w:p>
          <w:p w:rsidR="00C16449" w:rsidRDefault="00C16449" w:rsidP="00CF26AB">
            <w:pPr>
              <w:tabs>
                <w:tab w:val="right" w:pos="5367"/>
              </w:tabs>
            </w:pPr>
            <w:r w:rsidRPr="00E249D6">
              <w:t xml:space="preserve">Тема: «Основные направления работы </w:t>
            </w:r>
            <w:r w:rsidR="00617794">
              <w:t>учителей ОРКСЭ в 2020</w:t>
            </w:r>
            <w:r w:rsidRPr="00E249D6">
              <w:t>-20</w:t>
            </w:r>
            <w:r w:rsidR="00617794">
              <w:t>21</w:t>
            </w:r>
            <w:r w:rsidR="00421333">
              <w:t>уч.</w:t>
            </w:r>
            <w:r w:rsidRPr="00E249D6">
              <w:t>г.»</w:t>
            </w:r>
          </w:p>
          <w:p w:rsidR="00DB1E7B" w:rsidRDefault="00872C0C" w:rsidP="00872C0C">
            <w:pPr>
              <w:pStyle w:val="a4"/>
              <w:tabs>
                <w:tab w:val="right" w:pos="5367"/>
              </w:tabs>
            </w:pPr>
            <w:r>
              <w:t xml:space="preserve">– </w:t>
            </w:r>
            <w:r w:rsidR="00DB1E7B" w:rsidRPr="002D6182">
              <w:t>Ан</w:t>
            </w:r>
            <w:r w:rsidR="00DB1E7B">
              <w:t xml:space="preserve">ализ деятельности  </w:t>
            </w:r>
            <w:r w:rsidR="00DB1E7B" w:rsidRPr="002D6182">
              <w:t>ГМО за 201</w:t>
            </w:r>
            <w:r w:rsidR="00617794">
              <w:t>9-2020</w:t>
            </w:r>
            <w:r w:rsidR="00DB1E7B" w:rsidRPr="002D6182">
              <w:t xml:space="preserve"> учебный год </w:t>
            </w:r>
          </w:p>
          <w:p w:rsidR="00DB1E7B" w:rsidRPr="00DB1E7B" w:rsidRDefault="00872C0C" w:rsidP="00872C0C">
            <w:pPr>
              <w:pStyle w:val="a4"/>
              <w:tabs>
                <w:tab w:val="right" w:pos="5367"/>
              </w:tabs>
            </w:pPr>
            <w:r>
              <w:t>–</w:t>
            </w:r>
            <w:r w:rsidR="00DB1E7B" w:rsidRPr="002D6182">
              <w:t xml:space="preserve"> Определение персп</w:t>
            </w:r>
            <w:r w:rsidR="00617794">
              <w:t>ектив на 2020</w:t>
            </w:r>
            <w:r w:rsidR="00DB1E7B">
              <w:t>-20</w:t>
            </w:r>
            <w:r w:rsidR="00617794">
              <w:t>21</w:t>
            </w:r>
            <w:r w:rsidR="00DB1E7B">
              <w:t xml:space="preserve"> учебный год</w:t>
            </w:r>
          </w:p>
          <w:p w:rsidR="006F116C" w:rsidRDefault="00872C0C" w:rsidP="00872C0C">
            <w:pPr>
              <w:pStyle w:val="a4"/>
            </w:pPr>
            <w:r>
              <w:t xml:space="preserve">– </w:t>
            </w:r>
            <w:r w:rsidR="00C16449" w:rsidRPr="00E249D6">
              <w:t xml:space="preserve">Ознакомление </w:t>
            </w:r>
            <w:r w:rsidR="00421333">
              <w:t xml:space="preserve">с </w:t>
            </w:r>
            <w:r w:rsidR="00617794">
              <w:t>планом работы ГМО в 2020</w:t>
            </w:r>
            <w:r w:rsidR="00DB1E7B">
              <w:t>-20</w:t>
            </w:r>
            <w:r w:rsidR="00617794">
              <w:t>21</w:t>
            </w:r>
            <w:r w:rsidR="00DB1E7B">
              <w:t xml:space="preserve"> уч. году. </w:t>
            </w:r>
          </w:p>
          <w:p w:rsidR="00743A31" w:rsidRPr="00743A31" w:rsidRDefault="00344776" w:rsidP="00FB75C5">
            <w:pPr>
              <w:pStyle w:val="a4"/>
              <w:rPr>
                <w:color w:val="000000"/>
              </w:rPr>
            </w:pPr>
            <w:r>
              <w:t>– Определ</w:t>
            </w:r>
            <w:r w:rsidR="00FB75C5">
              <w:t>ение</w:t>
            </w:r>
            <w:r>
              <w:t xml:space="preserve"> </w:t>
            </w:r>
            <w:r w:rsidR="00FB75C5">
              <w:t xml:space="preserve">возможных путей искоренения сквернословия у учащихся школы </w:t>
            </w:r>
            <w:r>
              <w:t xml:space="preserve">в </w:t>
            </w:r>
            <w:r w:rsidR="00FB75C5">
              <w:t xml:space="preserve">ходе </w:t>
            </w:r>
            <w:r>
              <w:t>учебно-воспитательно</w:t>
            </w:r>
            <w:r w:rsidR="00FB75C5">
              <w:t>го</w:t>
            </w:r>
            <w:r>
              <w:t xml:space="preserve"> процесс</w:t>
            </w:r>
            <w:r w:rsidR="00FB75C5">
              <w:t>а на уроках ОРКСЭ.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C16449" w:rsidRDefault="000C4243" w:rsidP="00CF26AB">
            <w:pPr>
              <w:jc w:val="center"/>
            </w:pPr>
            <w:r>
              <w:t>1</w:t>
            </w:r>
            <w:r w:rsidR="00FB75C5">
              <w:t>3</w:t>
            </w:r>
            <w:r w:rsidR="00743A31">
              <w:t>.10</w:t>
            </w:r>
            <w:r w:rsidR="00FB75C5">
              <w:t xml:space="preserve">. (вторник) </w:t>
            </w:r>
          </w:p>
          <w:p w:rsidR="00C16449" w:rsidRDefault="00C16449" w:rsidP="005222A9">
            <w:pPr>
              <w:jc w:val="center"/>
            </w:pPr>
            <w:r>
              <w:t>15.00</w:t>
            </w:r>
          </w:p>
        </w:tc>
        <w:tc>
          <w:tcPr>
            <w:tcW w:w="2292" w:type="dxa"/>
            <w:vAlign w:val="center"/>
          </w:tcPr>
          <w:p w:rsidR="00C16449" w:rsidRPr="009A5DF8" w:rsidRDefault="00C16449" w:rsidP="005222A9">
            <w:r>
              <w:t>МБОУ «Школа №2» им. Ю.А. Гагарина</w:t>
            </w:r>
            <w:r w:rsidR="0076421D">
              <w:t xml:space="preserve"> </w:t>
            </w:r>
            <w:r w:rsidR="00743A31">
              <w:t>каб. 3-8</w:t>
            </w:r>
          </w:p>
        </w:tc>
        <w:tc>
          <w:tcPr>
            <w:tcW w:w="2180" w:type="dxa"/>
            <w:vAlign w:val="center"/>
          </w:tcPr>
          <w:p w:rsidR="00C16449" w:rsidRPr="009A5DF8" w:rsidRDefault="00C16449" w:rsidP="00D16548">
            <w:r>
              <w:t>Ф</w:t>
            </w:r>
            <w:r w:rsidR="00D16548">
              <w:t>е</w:t>
            </w:r>
            <w:r>
              <w:t>доров И.Г.</w:t>
            </w:r>
          </w:p>
        </w:tc>
      </w:tr>
      <w:tr w:rsidR="00C16449" w:rsidRPr="009A5DF8" w:rsidTr="003F41FA">
        <w:tc>
          <w:tcPr>
            <w:tcW w:w="2039" w:type="dxa"/>
            <w:gridSpan w:val="2"/>
            <w:vMerge/>
            <w:vAlign w:val="center"/>
          </w:tcPr>
          <w:p w:rsidR="00C16449" w:rsidRDefault="00C16449" w:rsidP="00EC47E8">
            <w:pPr>
              <w:jc w:val="center"/>
            </w:pPr>
          </w:p>
        </w:tc>
        <w:tc>
          <w:tcPr>
            <w:tcW w:w="7653" w:type="dxa"/>
            <w:vAlign w:val="center"/>
          </w:tcPr>
          <w:p w:rsidR="00C16449" w:rsidRDefault="00C16449" w:rsidP="00C16449">
            <w:pPr>
              <w:tabs>
                <w:tab w:val="right" w:pos="5367"/>
              </w:tabs>
            </w:pPr>
            <w:r w:rsidRPr="00E249D6">
              <w:t xml:space="preserve">Участие </w:t>
            </w:r>
            <w:r w:rsidRPr="005825DA">
              <w:t xml:space="preserve">в региональном этапе </w:t>
            </w:r>
            <w:r w:rsidRPr="005825DA">
              <w:rPr>
                <w:color w:val="222222"/>
              </w:rPr>
              <w:t xml:space="preserve">Международного конкурса детского творчества </w:t>
            </w:r>
            <w:r w:rsidRPr="005825DA">
              <w:t>«</w:t>
            </w:r>
            <w:hyperlink r:id="rId7" w:tooltip="Красота Божьего мира" w:history="1">
              <w:r w:rsidRPr="005825DA">
                <w:t>Красота Божьего мира</w:t>
              </w:r>
            </w:hyperlink>
            <w:r w:rsidRPr="005825DA">
              <w:t>».</w:t>
            </w:r>
            <w:r w:rsidR="00BE21AC">
              <w:t xml:space="preserve"> </w:t>
            </w:r>
          </w:p>
          <w:p w:rsidR="00BE21AC" w:rsidRPr="00E249D6" w:rsidRDefault="00BE21AC" w:rsidP="00C16449">
            <w:pPr>
              <w:tabs>
                <w:tab w:val="right" w:pos="5367"/>
              </w:tabs>
            </w:pPr>
          </w:p>
        </w:tc>
        <w:tc>
          <w:tcPr>
            <w:tcW w:w="1189" w:type="dxa"/>
            <w:vAlign w:val="center"/>
          </w:tcPr>
          <w:p w:rsidR="00C16449" w:rsidRDefault="00DB1E7B" w:rsidP="00CF26AB">
            <w:pPr>
              <w:jc w:val="center"/>
            </w:pPr>
            <w:r>
              <w:t xml:space="preserve">Октябрь </w:t>
            </w:r>
          </w:p>
        </w:tc>
        <w:tc>
          <w:tcPr>
            <w:tcW w:w="2292" w:type="dxa"/>
            <w:vAlign w:val="center"/>
          </w:tcPr>
          <w:p w:rsidR="00C16449" w:rsidRPr="00C16449" w:rsidRDefault="00C16449" w:rsidP="005222A9">
            <w:r w:rsidRPr="00C16449">
              <w:rPr>
                <w:color w:val="222222"/>
              </w:rPr>
              <w:t>г. Красноярск, пр. Мира, 43</w:t>
            </w:r>
          </w:p>
        </w:tc>
        <w:tc>
          <w:tcPr>
            <w:tcW w:w="2180" w:type="dxa"/>
            <w:vAlign w:val="center"/>
          </w:tcPr>
          <w:p w:rsidR="00C16449" w:rsidRDefault="00D16548" w:rsidP="00D16548">
            <w:r>
              <w:t>Фе</w:t>
            </w:r>
            <w:r w:rsidR="00C16449">
              <w:t>доров И.Г.</w:t>
            </w:r>
          </w:p>
        </w:tc>
      </w:tr>
      <w:tr w:rsidR="00BE21AC" w:rsidRPr="009A5DF8" w:rsidTr="003F41FA">
        <w:tc>
          <w:tcPr>
            <w:tcW w:w="2039" w:type="dxa"/>
            <w:gridSpan w:val="2"/>
            <w:vAlign w:val="center"/>
          </w:tcPr>
          <w:p w:rsidR="00BE21AC" w:rsidRDefault="00BE21AC" w:rsidP="00EC47E8">
            <w:pPr>
              <w:jc w:val="center"/>
            </w:pPr>
          </w:p>
        </w:tc>
        <w:tc>
          <w:tcPr>
            <w:tcW w:w="7653" w:type="dxa"/>
            <w:vAlign w:val="center"/>
          </w:tcPr>
          <w:p w:rsidR="00BE21AC" w:rsidRPr="00E249D6" w:rsidRDefault="00BE21AC" w:rsidP="000C448C">
            <w:r w:rsidRPr="00E249D6">
              <w:t xml:space="preserve">Школьный этап </w:t>
            </w:r>
            <w:r>
              <w:rPr>
                <w:lang w:val="en-US"/>
              </w:rPr>
              <w:t>X</w:t>
            </w:r>
            <w:r w:rsidR="00581BD9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="00457097">
              <w:rPr>
                <w:lang w:val="en-US"/>
              </w:rPr>
              <w:t>I</w:t>
            </w:r>
            <w:r w:rsidRPr="00E249D6">
              <w:t xml:space="preserve"> Общероссийской олимпиады школьников п</w:t>
            </w:r>
            <w:r w:rsidR="00617794">
              <w:t>о основам православной культуры 6-9 классы.</w:t>
            </w:r>
            <w:r w:rsidRPr="00E249D6">
              <w:t xml:space="preserve"> </w:t>
            </w:r>
          </w:p>
        </w:tc>
        <w:tc>
          <w:tcPr>
            <w:tcW w:w="1189" w:type="dxa"/>
            <w:vAlign w:val="center"/>
          </w:tcPr>
          <w:p w:rsidR="00BE21AC" w:rsidRDefault="00BE21AC" w:rsidP="000C448C">
            <w:pPr>
              <w:jc w:val="center"/>
            </w:pPr>
            <w:r>
              <w:t xml:space="preserve">до 31 октября </w:t>
            </w:r>
          </w:p>
          <w:p w:rsidR="00BE21AC" w:rsidRDefault="00BE21AC" w:rsidP="000C448C">
            <w:pPr>
              <w:jc w:val="center"/>
            </w:pPr>
          </w:p>
        </w:tc>
        <w:tc>
          <w:tcPr>
            <w:tcW w:w="2292" w:type="dxa"/>
            <w:vAlign w:val="center"/>
          </w:tcPr>
          <w:p w:rsidR="00BE21AC" w:rsidRPr="009A5DF8" w:rsidRDefault="00BE21AC" w:rsidP="000C448C">
            <w:r>
              <w:t>ОО г. Дивногорска</w:t>
            </w:r>
          </w:p>
        </w:tc>
        <w:tc>
          <w:tcPr>
            <w:tcW w:w="2180" w:type="dxa"/>
            <w:vAlign w:val="center"/>
          </w:tcPr>
          <w:p w:rsidR="00BE21AC" w:rsidRPr="009A5DF8" w:rsidRDefault="00BE21AC" w:rsidP="000C448C">
            <w:r>
              <w:t>Учителя ОРКСЭ ОО, методисты, заместители директора по УВР</w:t>
            </w:r>
          </w:p>
        </w:tc>
      </w:tr>
      <w:tr w:rsidR="00BE21AC" w:rsidRPr="009A5DF8" w:rsidTr="003F41FA">
        <w:tc>
          <w:tcPr>
            <w:tcW w:w="2039" w:type="dxa"/>
            <w:gridSpan w:val="2"/>
            <w:vMerge w:val="restart"/>
            <w:vAlign w:val="center"/>
          </w:tcPr>
          <w:p w:rsidR="00BE21AC" w:rsidRPr="009A5DF8" w:rsidRDefault="00BE21AC" w:rsidP="00EC47E8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7653" w:type="dxa"/>
            <w:vAlign w:val="center"/>
          </w:tcPr>
          <w:p w:rsidR="00BE21AC" w:rsidRPr="00E249D6" w:rsidRDefault="00BE21AC" w:rsidP="00EB3533">
            <w:r>
              <w:t xml:space="preserve">Участие в </w:t>
            </w:r>
            <w:r w:rsidRPr="00E249D6">
              <w:t>научно-практическ</w:t>
            </w:r>
            <w:r>
              <w:t>ой</w:t>
            </w:r>
            <w:r w:rsidRPr="00E249D6">
              <w:t xml:space="preserve"> конференци</w:t>
            </w:r>
            <w:r>
              <w:t>и</w:t>
            </w:r>
            <w:r w:rsidRPr="00E249D6">
              <w:t xml:space="preserve"> «Гражданское образование в информационный век: школьные условия гармонизации межэтнических отношений». Секция учителей ОРК</w:t>
            </w:r>
            <w:r>
              <w:t>и</w:t>
            </w:r>
            <w:r w:rsidRPr="00E249D6">
              <w:t xml:space="preserve">СЭ – о роли курса в гармонизации межконфессиональных, межэтнических отношений. </w:t>
            </w:r>
            <w:r>
              <w:t>Ведение предмета ОДНКНР</w:t>
            </w:r>
          </w:p>
        </w:tc>
        <w:tc>
          <w:tcPr>
            <w:tcW w:w="1189" w:type="dxa"/>
            <w:vAlign w:val="center"/>
          </w:tcPr>
          <w:p w:rsidR="00BE21AC" w:rsidRPr="00872C0C" w:rsidRDefault="00BE21AC" w:rsidP="00EB3533">
            <w:pPr>
              <w:jc w:val="center"/>
            </w:pPr>
            <w:r>
              <w:t>По графику ИПКРО</w:t>
            </w:r>
          </w:p>
        </w:tc>
        <w:tc>
          <w:tcPr>
            <w:tcW w:w="2292" w:type="dxa"/>
            <w:vAlign w:val="center"/>
          </w:tcPr>
          <w:p w:rsidR="00BE21AC" w:rsidRDefault="00BE21AC" w:rsidP="00EB3533">
            <w:r w:rsidRPr="00C16449">
              <w:rPr>
                <w:color w:val="222222"/>
              </w:rPr>
              <w:t xml:space="preserve">г. Красноярск, пр. Мира, </w:t>
            </w:r>
            <w:r>
              <w:rPr>
                <w:color w:val="222222"/>
              </w:rPr>
              <w:t xml:space="preserve">76 </w:t>
            </w:r>
          </w:p>
        </w:tc>
        <w:tc>
          <w:tcPr>
            <w:tcW w:w="2180" w:type="dxa"/>
            <w:vAlign w:val="center"/>
          </w:tcPr>
          <w:p w:rsidR="00BE21AC" w:rsidRDefault="00BE21AC" w:rsidP="008E05E6">
            <w:r>
              <w:t>Ф</w:t>
            </w:r>
            <w:r w:rsidR="008E05E6">
              <w:t>е</w:t>
            </w:r>
            <w:r>
              <w:t xml:space="preserve">доров И.Г. </w:t>
            </w:r>
          </w:p>
        </w:tc>
      </w:tr>
      <w:tr w:rsidR="00BE21AC" w:rsidRPr="009A5DF8" w:rsidTr="003F41FA">
        <w:tc>
          <w:tcPr>
            <w:tcW w:w="2039" w:type="dxa"/>
            <w:gridSpan w:val="2"/>
            <w:vMerge/>
            <w:vAlign w:val="center"/>
          </w:tcPr>
          <w:p w:rsidR="00BE21AC" w:rsidRDefault="00BE21AC" w:rsidP="00EC47E8">
            <w:pPr>
              <w:jc w:val="center"/>
            </w:pPr>
          </w:p>
        </w:tc>
        <w:tc>
          <w:tcPr>
            <w:tcW w:w="7653" w:type="dxa"/>
            <w:vAlign w:val="center"/>
          </w:tcPr>
          <w:p w:rsidR="00BE21AC" w:rsidRDefault="00BE21AC" w:rsidP="005428FF">
            <w:pPr>
              <w:jc w:val="both"/>
            </w:pPr>
            <w:r w:rsidRPr="002D6182">
              <w:t xml:space="preserve">Духовно-нравственное воспитание младших школьников на уроке ОРКСЭ.  Открытый урок. </w:t>
            </w:r>
          </w:p>
        </w:tc>
        <w:tc>
          <w:tcPr>
            <w:tcW w:w="5661" w:type="dxa"/>
            <w:gridSpan w:val="3"/>
            <w:vAlign w:val="center"/>
          </w:tcPr>
          <w:p w:rsidR="00BE21AC" w:rsidRDefault="00BE21AC" w:rsidP="00CF26AB">
            <w:pPr>
              <w:jc w:val="center"/>
            </w:pPr>
            <w:r>
              <w:t>По согласованию</w:t>
            </w:r>
            <w:r w:rsidR="000710A7">
              <w:t xml:space="preserve"> </w:t>
            </w:r>
          </w:p>
          <w:p w:rsidR="00BE21AC" w:rsidRDefault="00BE21AC" w:rsidP="00CF26AB"/>
        </w:tc>
      </w:tr>
      <w:tr w:rsidR="00BE21AC" w:rsidRPr="009A5DF8" w:rsidTr="003F41FA">
        <w:tc>
          <w:tcPr>
            <w:tcW w:w="2039" w:type="dxa"/>
            <w:gridSpan w:val="2"/>
            <w:vMerge/>
            <w:vAlign w:val="center"/>
          </w:tcPr>
          <w:p w:rsidR="00BE21AC" w:rsidRDefault="00BE21AC" w:rsidP="00EC47E8">
            <w:pPr>
              <w:jc w:val="center"/>
            </w:pPr>
          </w:p>
        </w:tc>
        <w:tc>
          <w:tcPr>
            <w:tcW w:w="7653" w:type="dxa"/>
            <w:vAlign w:val="center"/>
          </w:tcPr>
          <w:p w:rsidR="00BE21AC" w:rsidRPr="003F41FA" w:rsidRDefault="00BE21AC" w:rsidP="003F41FA">
            <w:pPr>
              <w:jc w:val="both"/>
            </w:pPr>
            <w:r w:rsidRPr="003F41FA">
              <w:t>Работа с молодыми специалистами</w:t>
            </w:r>
            <w:r>
              <w:t xml:space="preserve"> по направлениям:</w:t>
            </w:r>
          </w:p>
          <w:p w:rsidR="00BE21AC" w:rsidRDefault="00BE21AC" w:rsidP="00743A31">
            <w:pPr>
              <w:pStyle w:val="a4"/>
              <w:numPr>
                <w:ilvl w:val="0"/>
                <w:numId w:val="9"/>
              </w:numPr>
              <w:jc w:val="both"/>
            </w:pPr>
            <w:r w:rsidRPr="00743A31">
              <w:t xml:space="preserve">Особенности работы с домашними заданиями школьников в курсе «ОРКСЭ». </w:t>
            </w:r>
          </w:p>
          <w:p w:rsidR="00BE21AC" w:rsidRDefault="00BE21AC" w:rsidP="00743A31">
            <w:pPr>
              <w:pStyle w:val="a4"/>
              <w:numPr>
                <w:ilvl w:val="0"/>
                <w:numId w:val="9"/>
              </w:numPr>
              <w:jc w:val="both"/>
            </w:pPr>
            <w:r w:rsidRPr="00743A31">
              <w:t xml:space="preserve">Особенности работы с текстом на уроках «ОРКСЭ». </w:t>
            </w:r>
          </w:p>
          <w:p w:rsidR="00BE21AC" w:rsidRPr="00743A31" w:rsidRDefault="00BE21AC" w:rsidP="00743A31">
            <w:pPr>
              <w:pStyle w:val="a4"/>
              <w:numPr>
                <w:ilvl w:val="0"/>
                <w:numId w:val="9"/>
              </w:numPr>
              <w:jc w:val="both"/>
            </w:pPr>
            <w:r w:rsidRPr="00743A31">
              <w:t>Оптимальные и эффективные формы работы с родителями в рамках курса «ОРКСЭ»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BE21AC" w:rsidRDefault="00BE21AC" w:rsidP="00CF26AB">
            <w:pPr>
              <w:jc w:val="center"/>
            </w:pPr>
            <w:r>
              <w:t>Индивидуально по договоренности</w: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:rsidR="00BE21AC" w:rsidRPr="000D497A" w:rsidRDefault="00BE21AC" w:rsidP="007A2BF8">
            <w:r w:rsidRPr="000D497A">
              <w:t>МБОУ «Школа №2» им. Ю.А. Гагарина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vAlign w:val="center"/>
          </w:tcPr>
          <w:p w:rsidR="00BE21AC" w:rsidRPr="000D497A" w:rsidRDefault="00BE21AC" w:rsidP="008E05E6">
            <w:r w:rsidRPr="000D497A">
              <w:t>Ф</w:t>
            </w:r>
            <w:r w:rsidR="008E05E6">
              <w:t>е</w:t>
            </w:r>
            <w:r w:rsidRPr="000D497A">
              <w:t xml:space="preserve">доров И.Г. </w:t>
            </w:r>
          </w:p>
        </w:tc>
      </w:tr>
      <w:tr w:rsidR="00BE21AC" w:rsidRPr="009A5DF8" w:rsidTr="00743A31"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BE21AC" w:rsidRDefault="00BE21AC" w:rsidP="00EC47E8">
            <w:pPr>
              <w:jc w:val="center"/>
            </w:pPr>
            <w:r>
              <w:t xml:space="preserve">Декабрь </w:t>
            </w:r>
          </w:p>
        </w:tc>
        <w:tc>
          <w:tcPr>
            <w:tcW w:w="7653" w:type="dxa"/>
            <w:vAlign w:val="center"/>
          </w:tcPr>
          <w:p w:rsidR="00BE21AC" w:rsidRPr="00E249D6" w:rsidRDefault="00BE21AC" w:rsidP="00AF7298">
            <w:r w:rsidRPr="00E249D6">
              <w:t xml:space="preserve">Муниципальный этап </w:t>
            </w:r>
            <w:r w:rsidR="008E05E6">
              <w:rPr>
                <w:lang w:val="en-US"/>
              </w:rPr>
              <w:t>XII</w:t>
            </w:r>
            <w:r w:rsidR="00457097">
              <w:rPr>
                <w:lang w:val="en-US"/>
              </w:rPr>
              <w:t>I</w:t>
            </w:r>
            <w:r w:rsidRPr="00E249D6">
              <w:t xml:space="preserve"> Общероссийской олимпиады школьников по основам православной культуры</w:t>
            </w:r>
            <w:r w:rsidR="005B430C">
              <w:t xml:space="preserve"> 6-9 классы</w:t>
            </w:r>
            <w:r w:rsidRPr="00E249D6">
              <w:t xml:space="preserve">. </w:t>
            </w:r>
          </w:p>
        </w:tc>
        <w:tc>
          <w:tcPr>
            <w:tcW w:w="1189" w:type="dxa"/>
            <w:vAlign w:val="center"/>
          </w:tcPr>
          <w:p w:rsidR="00BE21AC" w:rsidRDefault="008E05E6" w:rsidP="00D72CF9">
            <w:pPr>
              <w:jc w:val="center"/>
            </w:pPr>
            <w:r>
              <w:t>д</w:t>
            </w:r>
            <w:r w:rsidR="00BE21AC">
              <w:t>о 15 декабря</w:t>
            </w:r>
          </w:p>
          <w:p w:rsidR="00BE21AC" w:rsidRDefault="00BE21AC" w:rsidP="002F7733">
            <w:pPr>
              <w:jc w:val="center"/>
            </w:pPr>
          </w:p>
        </w:tc>
        <w:tc>
          <w:tcPr>
            <w:tcW w:w="2292" w:type="dxa"/>
          </w:tcPr>
          <w:p w:rsidR="00BE21AC" w:rsidRPr="000D497A" w:rsidRDefault="00BE21AC" w:rsidP="00D72CF9">
            <w:r w:rsidRPr="000D497A">
              <w:t>МБОУ «Школа №2» им. Ю.А. Гагарина</w:t>
            </w:r>
          </w:p>
        </w:tc>
        <w:tc>
          <w:tcPr>
            <w:tcW w:w="2180" w:type="dxa"/>
            <w:vAlign w:val="center"/>
          </w:tcPr>
          <w:p w:rsidR="00BE21AC" w:rsidRDefault="00B96055" w:rsidP="00CF26AB">
            <w:r>
              <w:t>Стерхова С</w:t>
            </w:r>
            <w:r w:rsidR="00BE21AC">
              <w:t>.П.</w:t>
            </w:r>
            <w:r>
              <w:t xml:space="preserve"> </w:t>
            </w:r>
          </w:p>
          <w:p w:rsidR="00BE21AC" w:rsidRDefault="00BE21AC" w:rsidP="008E05E6">
            <w:r w:rsidRPr="000D497A">
              <w:t>Ф</w:t>
            </w:r>
            <w:r w:rsidR="008E05E6">
              <w:t>е</w:t>
            </w:r>
            <w:r w:rsidRPr="000D497A">
              <w:t xml:space="preserve">доров И.Г. </w:t>
            </w:r>
          </w:p>
          <w:p w:rsidR="00B9382E" w:rsidRPr="000D497A" w:rsidRDefault="00B9382E" w:rsidP="00B9382E">
            <w:r>
              <w:t xml:space="preserve">Шубкина К.И. </w:t>
            </w:r>
          </w:p>
        </w:tc>
      </w:tr>
      <w:tr w:rsidR="00BE21AC" w:rsidRPr="009A5DF8" w:rsidTr="003F41FA">
        <w:tc>
          <w:tcPr>
            <w:tcW w:w="2039" w:type="dxa"/>
            <w:gridSpan w:val="2"/>
            <w:vAlign w:val="center"/>
          </w:tcPr>
          <w:p w:rsidR="00BE21AC" w:rsidRPr="009A5DF8" w:rsidRDefault="00BE21AC" w:rsidP="00EC47E8">
            <w:pPr>
              <w:jc w:val="center"/>
            </w:pPr>
            <w:r>
              <w:t>Январь</w:t>
            </w:r>
          </w:p>
        </w:tc>
        <w:tc>
          <w:tcPr>
            <w:tcW w:w="7653" w:type="dxa"/>
            <w:vAlign w:val="center"/>
          </w:tcPr>
          <w:p w:rsidR="00BE21AC" w:rsidRPr="003D6B24" w:rsidRDefault="00BE21AC" w:rsidP="00BE21AC">
            <w:r w:rsidRPr="003D6B24">
              <w:rPr>
                <w:lang w:val="en-US"/>
              </w:rPr>
              <w:t>XX</w:t>
            </w:r>
            <w:r w:rsidR="00F9731B">
              <w:rPr>
                <w:lang w:val="en-US"/>
              </w:rPr>
              <w:t>I</w:t>
            </w:r>
            <w:r>
              <w:t xml:space="preserve"> </w:t>
            </w:r>
            <w:r w:rsidRPr="003D6B24">
              <w:t>Красноярские образо</w:t>
            </w:r>
            <w:r>
              <w:t xml:space="preserve">вательные Рождественские чтения. Привлечение к участию. Работа по секциям. </w:t>
            </w:r>
          </w:p>
        </w:tc>
        <w:tc>
          <w:tcPr>
            <w:tcW w:w="1189" w:type="dxa"/>
            <w:vAlign w:val="center"/>
          </w:tcPr>
          <w:p w:rsidR="00BE21AC" w:rsidRDefault="00BE21AC" w:rsidP="003D6B24">
            <w:pPr>
              <w:jc w:val="center"/>
            </w:pPr>
            <w:r>
              <w:t>Согласно плану ИПКРО</w:t>
            </w:r>
          </w:p>
        </w:tc>
        <w:tc>
          <w:tcPr>
            <w:tcW w:w="2292" w:type="dxa"/>
            <w:vAlign w:val="center"/>
          </w:tcPr>
          <w:p w:rsidR="00BE21AC" w:rsidRPr="009A5DF8" w:rsidRDefault="00BE21AC" w:rsidP="00CF26AB">
            <w:r w:rsidRPr="00C16449">
              <w:rPr>
                <w:color w:val="222222"/>
              </w:rPr>
              <w:t xml:space="preserve">г. Красноярск, пр. Мира, </w:t>
            </w:r>
            <w:r>
              <w:rPr>
                <w:color w:val="222222"/>
              </w:rPr>
              <w:t xml:space="preserve">76 </w:t>
            </w:r>
          </w:p>
        </w:tc>
        <w:tc>
          <w:tcPr>
            <w:tcW w:w="2180" w:type="dxa"/>
            <w:vAlign w:val="center"/>
          </w:tcPr>
          <w:p w:rsidR="00BE21AC" w:rsidRPr="000D497A" w:rsidRDefault="00BE21AC" w:rsidP="00AA4D54">
            <w:r w:rsidRPr="000D497A">
              <w:t>Ф</w:t>
            </w:r>
            <w:r w:rsidR="00AA4D54">
              <w:t>е</w:t>
            </w:r>
            <w:r w:rsidRPr="000D497A">
              <w:t xml:space="preserve">доров И.Г. </w:t>
            </w:r>
          </w:p>
        </w:tc>
      </w:tr>
      <w:tr w:rsidR="00BE21AC" w:rsidRPr="009A5DF8" w:rsidTr="003A0820">
        <w:trPr>
          <w:trHeight w:val="3147"/>
        </w:trPr>
        <w:tc>
          <w:tcPr>
            <w:tcW w:w="571" w:type="dxa"/>
            <w:tcBorders>
              <w:right w:val="single" w:sz="4" w:space="0" w:color="auto"/>
            </w:tcBorders>
            <w:textDirection w:val="btLr"/>
            <w:vAlign w:val="center"/>
          </w:tcPr>
          <w:p w:rsidR="00BE21AC" w:rsidRPr="004D27E5" w:rsidRDefault="00BE21AC" w:rsidP="004D27E5">
            <w:pPr>
              <w:ind w:left="113" w:right="113"/>
              <w:jc w:val="center"/>
              <w:rPr>
                <w:b/>
              </w:rPr>
            </w:pPr>
            <w:r w:rsidRPr="004D27E5">
              <w:rPr>
                <w:b/>
              </w:rPr>
              <w:t>Методический трехмесячник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BE21AC" w:rsidRPr="009A5DF8" w:rsidRDefault="00BE21AC" w:rsidP="00EC47E8">
            <w:pPr>
              <w:jc w:val="center"/>
            </w:pPr>
            <w:r>
              <w:t>Февраль</w:t>
            </w:r>
          </w:p>
          <w:p w:rsidR="00BE21AC" w:rsidRPr="009A5DF8" w:rsidRDefault="00BE21AC" w:rsidP="00EC47E8">
            <w:pPr>
              <w:jc w:val="center"/>
            </w:pPr>
            <w:r>
              <w:t>Март</w:t>
            </w:r>
          </w:p>
          <w:p w:rsidR="00BE21AC" w:rsidRPr="009A5DF8" w:rsidRDefault="00BE21AC" w:rsidP="00EC47E8">
            <w:pPr>
              <w:jc w:val="center"/>
            </w:pPr>
            <w:r>
              <w:t>Апрель</w:t>
            </w:r>
          </w:p>
        </w:tc>
        <w:tc>
          <w:tcPr>
            <w:tcW w:w="7653" w:type="dxa"/>
            <w:vAlign w:val="center"/>
          </w:tcPr>
          <w:p w:rsidR="00BE21AC" w:rsidRPr="0042754E" w:rsidRDefault="00BE21AC" w:rsidP="004D27E5">
            <w:r w:rsidRPr="0042754E">
              <w:t>Заседание ГМО</w:t>
            </w:r>
          </w:p>
          <w:p w:rsidR="00BE21AC" w:rsidRDefault="00BE21AC" w:rsidP="00ED1651">
            <w:r>
              <w:t>«</w:t>
            </w:r>
            <w:r w:rsidRPr="002D6182">
              <w:t xml:space="preserve">Проблемные моменты в преподавании предмета ОРКСЭ </w:t>
            </w:r>
            <w:r>
              <w:t xml:space="preserve">и пути их решения» </w:t>
            </w:r>
          </w:p>
          <w:p w:rsidR="00BE21AC" w:rsidRPr="0042754E" w:rsidRDefault="00BE21AC" w:rsidP="00ED1651"/>
          <w:p w:rsidR="00BE21AC" w:rsidRPr="0042754E" w:rsidRDefault="00BE21AC" w:rsidP="00ED1651">
            <w:r w:rsidRPr="0042754E">
              <w:t>Родительские собрания в третьих классах</w:t>
            </w:r>
          </w:p>
          <w:p w:rsidR="00BE21AC" w:rsidRPr="0042754E" w:rsidRDefault="00BE21AC" w:rsidP="00ED1651"/>
          <w:p w:rsidR="00BE21AC" w:rsidRDefault="00BE21AC" w:rsidP="00C31949">
            <w:pPr>
              <w:rPr>
                <w:color w:val="FF0000"/>
              </w:rPr>
            </w:pPr>
            <w:r w:rsidRPr="0042754E">
              <w:t xml:space="preserve">Итоговые </w:t>
            </w:r>
            <w:r w:rsidRPr="005867DB">
              <w:t xml:space="preserve">мероприятия по курсу ОРКСЭ в </w:t>
            </w:r>
            <w:r w:rsidR="00344776">
              <w:t xml:space="preserve">4-5 </w:t>
            </w:r>
            <w:r w:rsidRPr="005867DB">
              <w:t>классах</w:t>
            </w:r>
          </w:p>
          <w:p w:rsidR="00BE21AC" w:rsidRDefault="00BE21AC" w:rsidP="00C31949">
            <w:r w:rsidRPr="002D6182">
              <w:t xml:space="preserve">Открытое занятие </w:t>
            </w:r>
            <w:r>
              <w:t xml:space="preserve">«Урок </w:t>
            </w:r>
            <w:r w:rsidRPr="002D6182">
              <w:t>толерантности. Мы все разные»</w:t>
            </w:r>
          </w:p>
          <w:p w:rsidR="00BE21AC" w:rsidRDefault="00BE21AC" w:rsidP="00C31949"/>
          <w:p w:rsidR="00BE21AC" w:rsidRPr="009A5DF8" w:rsidRDefault="00BE21AC" w:rsidP="00F1475F">
            <w:r>
              <w:t>М</w:t>
            </w:r>
            <w:r w:rsidRPr="0042754E">
              <w:t xml:space="preserve">етодическое сопровождение </w:t>
            </w:r>
            <w:r>
              <w:t xml:space="preserve">и участие в </w:t>
            </w:r>
            <w:r w:rsidRPr="0042754E">
              <w:t>регионально</w:t>
            </w:r>
            <w:r>
              <w:t>м</w:t>
            </w:r>
            <w:r w:rsidRPr="0042754E">
              <w:t xml:space="preserve"> этап</w:t>
            </w:r>
            <w:r>
              <w:t>е</w:t>
            </w:r>
            <w:r w:rsidRPr="0042754E">
              <w:t xml:space="preserve"> Всероссийского конкурса «За нравственный подвиг учителя»</w:t>
            </w:r>
          </w:p>
        </w:tc>
        <w:tc>
          <w:tcPr>
            <w:tcW w:w="1189" w:type="dxa"/>
            <w:vAlign w:val="center"/>
          </w:tcPr>
          <w:p w:rsidR="00BE21AC" w:rsidRDefault="00BE21AC" w:rsidP="00C31949"/>
          <w:p w:rsidR="00BE21AC" w:rsidRPr="0042754E" w:rsidRDefault="00AA4D54" w:rsidP="00C31949">
            <w:r>
              <w:t>11</w:t>
            </w:r>
            <w:r w:rsidR="00BE21AC">
              <w:t>.02</w:t>
            </w:r>
          </w:p>
          <w:p w:rsidR="00BE21AC" w:rsidRDefault="00BE21AC" w:rsidP="0042754E">
            <w:r w:rsidRPr="0042754E">
              <w:t>15.00</w:t>
            </w:r>
          </w:p>
          <w:p w:rsidR="00BE21AC" w:rsidRDefault="00BE21AC" w:rsidP="0042754E"/>
          <w:p w:rsidR="00BE21AC" w:rsidRDefault="00BE21AC" w:rsidP="0042754E"/>
          <w:p w:rsidR="00BE21AC" w:rsidRDefault="00BE21AC" w:rsidP="0042754E"/>
          <w:p w:rsidR="00BE21AC" w:rsidRDefault="00BE21AC" w:rsidP="0042754E">
            <w:r w:rsidRPr="005867DB">
              <w:t>По согласованию</w:t>
            </w:r>
          </w:p>
          <w:p w:rsidR="00BE21AC" w:rsidRPr="00EC2A86" w:rsidRDefault="00BE21AC" w:rsidP="0042754E">
            <w:pPr>
              <w:rPr>
                <w:color w:val="FF0000"/>
              </w:rPr>
            </w:pPr>
          </w:p>
        </w:tc>
        <w:tc>
          <w:tcPr>
            <w:tcW w:w="2292" w:type="dxa"/>
            <w:vAlign w:val="center"/>
          </w:tcPr>
          <w:p w:rsidR="00BE21AC" w:rsidRDefault="00BE21AC" w:rsidP="00CF26AB"/>
          <w:p w:rsidR="00BE21AC" w:rsidRDefault="00BE21AC" w:rsidP="00CF26AB">
            <w:r w:rsidRPr="000D497A">
              <w:t>МБОУ «Школа №2» им. Ю.А. Гагарина</w:t>
            </w:r>
          </w:p>
          <w:p w:rsidR="00BE21AC" w:rsidRDefault="00BE21AC" w:rsidP="00CF26AB"/>
          <w:p w:rsidR="00BE21AC" w:rsidRDefault="00BE21AC" w:rsidP="00CF26AB"/>
          <w:p w:rsidR="00BE21AC" w:rsidRDefault="00BE21AC" w:rsidP="00CF26AB"/>
          <w:p w:rsidR="00BE21AC" w:rsidRDefault="00BE21AC" w:rsidP="00CF26AB">
            <w:r>
              <w:t xml:space="preserve">ООУ Дивногорска </w:t>
            </w:r>
          </w:p>
          <w:p w:rsidR="00BE21AC" w:rsidRDefault="00BE21AC" w:rsidP="00CF26AB"/>
          <w:p w:rsidR="00BE21AC" w:rsidRDefault="00BE21AC" w:rsidP="0042754E">
            <w:r>
              <w:t xml:space="preserve">ООУ Дивногорска </w:t>
            </w:r>
          </w:p>
          <w:p w:rsidR="00BE21AC" w:rsidRPr="009A5DF8" w:rsidRDefault="00BE21AC" w:rsidP="00CF26AB">
            <w:r>
              <w:t>М</w:t>
            </w:r>
            <w:r w:rsidRPr="000D497A">
              <w:t>БОУ «Школа №2» им. Ю.А. Гагарина</w:t>
            </w:r>
          </w:p>
        </w:tc>
        <w:tc>
          <w:tcPr>
            <w:tcW w:w="2180" w:type="dxa"/>
            <w:vAlign w:val="center"/>
          </w:tcPr>
          <w:p w:rsidR="00BE21AC" w:rsidRDefault="00BE21AC" w:rsidP="00124FBB">
            <w:r w:rsidRPr="000D497A">
              <w:t>Ф</w:t>
            </w:r>
            <w:r w:rsidR="00AA4D54">
              <w:t>е</w:t>
            </w:r>
            <w:r w:rsidRPr="000D497A">
              <w:t xml:space="preserve">доров И.Г. </w:t>
            </w:r>
          </w:p>
          <w:p w:rsidR="00BE21AC" w:rsidRDefault="00BE21AC" w:rsidP="00124FBB"/>
          <w:p w:rsidR="00BE21AC" w:rsidRDefault="00BE21AC" w:rsidP="00124FBB"/>
          <w:p w:rsidR="00BE21AC" w:rsidRDefault="00BE21AC" w:rsidP="00124FBB"/>
          <w:p w:rsidR="00BE21AC" w:rsidRDefault="00BE21AC" w:rsidP="00124FBB"/>
          <w:p w:rsidR="00BE21AC" w:rsidRDefault="00BE21AC" w:rsidP="00124FBB">
            <w:r>
              <w:t>Учителя ОРКиСЭ ООУ</w:t>
            </w:r>
          </w:p>
          <w:p w:rsidR="00BE21AC" w:rsidRDefault="00BE21AC" w:rsidP="0042754E">
            <w:r>
              <w:t>Учителя ОРКиСЭ ООУ</w:t>
            </w:r>
          </w:p>
          <w:p w:rsidR="00BE21AC" w:rsidRDefault="00BE21AC" w:rsidP="00124FBB"/>
          <w:p w:rsidR="00BE21AC" w:rsidRPr="009A5DF8" w:rsidRDefault="00BE21AC" w:rsidP="00AA4D54">
            <w:r w:rsidRPr="000D497A">
              <w:t>Ф</w:t>
            </w:r>
            <w:r w:rsidR="00AA4D54">
              <w:t>е</w:t>
            </w:r>
            <w:r w:rsidRPr="000D497A">
              <w:t xml:space="preserve">доров И.Г. </w:t>
            </w:r>
          </w:p>
        </w:tc>
      </w:tr>
      <w:tr w:rsidR="00457097" w:rsidRPr="009A5DF8" w:rsidTr="003F41FA">
        <w:tc>
          <w:tcPr>
            <w:tcW w:w="2039" w:type="dxa"/>
            <w:gridSpan w:val="2"/>
            <w:vAlign w:val="center"/>
          </w:tcPr>
          <w:p w:rsidR="00457097" w:rsidRDefault="00457097" w:rsidP="00EC47E8">
            <w:pPr>
              <w:jc w:val="center"/>
            </w:pPr>
            <w:r>
              <w:t xml:space="preserve">Март </w:t>
            </w:r>
          </w:p>
        </w:tc>
        <w:tc>
          <w:tcPr>
            <w:tcW w:w="7653" w:type="dxa"/>
            <w:vAlign w:val="center"/>
          </w:tcPr>
          <w:p w:rsidR="00457097" w:rsidRPr="00E249D6" w:rsidRDefault="00457097" w:rsidP="005B430C">
            <w:r w:rsidRPr="00E249D6">
              <w:t xml:space="preserve">Школьный этап </w:t>
            </w:r>
            <w:r>
              <w:rPr>
                <w:lang w:val="en-US"/>
              </w:rPr>
              <w:t>XIII</w:t>
            </w:r>
            <w:r w:rsidRPr="00E249D6">
              <w:t xml:space="preserve"> Общероссийской олимпиады школьников п</w:t>
            </w:r>
            <w:r>
              <w:t xml:space="preserve">о основам православной культуры </w:t>
            </w:r>
            <w:r w:rsidR="005B430C">
              <w:t>4</w:t>
            </w:r>
            <w:r>
              <w:t>-</w:t>
            </w:r>
            <w:r w:rsidR="005B430C">
              <w:t>5</w:t>
            </w:r>
            <w:r>
              <w:t xml:space="preserve"> классы.</w:t>
            </w:r>
            <w:r w:rsidRPr="00E249D6">
              <w:t xml:space="preserve"> </w:t>
            </w:r>
          </w:p>
        </w:tc>
        <w:tc>
          <w:tcPr>
            <w:tcW w:w="1189" w:type="dxa"/>
            <w:vAlign w:val="center"/>
          </w:tcPr>
          <w:p w:rsidR="00457097" w:rsidRPr="005B430C" w:rsidRDefault="00457097" w:rsidP="00AE70DD">
            <w:pPr>
              <w:jc w:val="center"/>
            </w:pPr>
            <w:r>
              <w:t xml:space="preserve">до </w:t>
            </w:r>
            <w:r w:rsidR="005B430C">
              <w:rPr>
                <w:lang w:val="en-US"/>
              </w:rPr>
              <w:t>2</w:t>
            </w:r>
            <w:r>
              <w:t xml:space="preserve">1 </w:t>
            </w:r>
            <w:r w:rsidR="005B430C">
              <w:t>марта</w:t>
            </w:r>
          </w:p>
          <w:p w:rsidR="00457097" w:rsidRDefault="00457097" w:rsidP="00AE70DD">
            <w:pPr>
              <w:jc w:val="center"/>
            </w:pPr>
          </w:p>
        </w:tc>
        <w:tc>
          <w:tcPr>
            <w:tcW w:w="2292" w:type="dxa"/>
            <w:vAlign w:val="center"/>
          </w:tcPr>
          <w:p w:rsidR="00457097" w:rsidRPr="009A5DF8" w:rsidRDefault="00457097" w:rsidP="00AE70DD">
            <w:r>
              <w:t>ОО г. Дивногорска</w:t>
            </w:r>
          </w:p>
        </w:tc>
        <w:tc>
          <w:tcPr>
            <w:tcW w:w="2180" w:type="dxa"/>
            <w:vAlign w:val="center"/>
          </w:tcPr>
          <w:p w:rsidR="00457097" w:rsidRPr="009A5DF8" w:rsidRDefault="00457097" w:rsidP="00AE70DD">
            <w:r>
              <w:t>Учителя ОРКСЭ ОО, методисты, заместители директора по УВР</w:t>
            </w:r>
          </w:p>
        </w:tc>
      </w:tr>
      <w:tr w:rsidR="005B430C" w:rsidRPr="009A5DF8" w:rsidTr="007B7B89">
        <w:tc>
          <w:tcPr>
            <w:tcW w:w="2039" w:type="dxa"/>
            <w:gridSpan w:val="2"/>
            <w:vAlign w:val="center"/>
          </w:tcPr>
          <w:p w:rsidR="005B430C" w:rsidRDefault="005B430C" w:rsidP="00EC47E8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7653" w:type="dxa"/>
            <w:vAlign w:val="center"/>
          </w:tcPr>
          <w:p w:rsidR="005B430C" w:rsidRPr="00E249D6" w:rsidRDefault="005B430C" w:rsidP="005B430C">
            <w:r w:rsidRPr="00E249D6">
              <w:t xml:space="preserve">Муниципальный этап </w:t>
            </w:r>
            <w:r>
              <w:rPr>
                <w:lang w:val="en-US"/>
              </w:rPr>
              <w:t>XIII</w:t>
            </w:r>
            <w:r w:rsidRPr="00E249D6">
              <w:t xml:space="preserve"> Общероссийской олимпиады школьников по основам православной культуры</w:t>
            </w:r>
            <w:r>
              <w:t xml:space="preserve"> 4-5 классы.</w:t>
            </w:r>
            <w:r w:rsidRPr="00E249D6">
              <w:t xml:space="preserve"> </w:t>
            </w:r>
          </w:p>
        </w:tc>
        <w:tc>
          <w:tcPr>
            <w:tcW w:w="1189" w:type="dxa"/>
            <w:vAlign w:val="center"/>
          </w:tcPr>
          <w:p w:rsidR="005B430C" w:rsidRDefault="005B430C" w:rsidP="00637819">
            <w:pPr>
              <w:jc w:val="center"/>
            </w:pPr>
            <w:r>
              <w:t xml:space="preserve">до 15 </w:t>
            </w:r>
            <w:r w:rsidR="00DA603B">
              <w:t>апрел</w:t>
            </w:r>
            <w:r>
              <w:t>я</w:t>
            </w:r>
          </w:p>
          <w:p w:rsidR="005B430C" w:rsidRDefault="005B430C" w:rsidP="00637819">
            <w:pPr>
              <w:jc w:val="center"/>
            </w:pPr>
          </w:p>
        </w:tc>
        <w:tc>
          <w:tcPr>
            <w:tcW w:w="2292" w:type="dxa"/>
          </w:tcPr>
          <w:p w:rsidR="005B430C" w:rsidRPr="000D497A" w:rsidRDefault="005B430C" w:rsidP="00637819">
            <w:r w:rsidRPr="000D497A">
              <w:t>МБОУ «Школа №2» им. Ю.А. Гагарина</w:t>
            </w:r>
          </w:p>
        </w:tc>
        <w:tc>
          <w:tcPr>
            <w:tcW w:w="2180" w:type="dxa"/>
            <w:vAlign w:val="center"/>
          </w:tcPr>
          <w:p w:rsidR="005B430C" w:rsidRDefault="005B430C" w:rsidP="00637819">
            <w:r>
              <w:t xml:space="preserve">Стерхова С.П. </w:t>
            </w:r>
          </w:p>
          <w:p w:rsidR="005B430C" w:rsidRDefault="005B430C" w:rsidP="00637819">
            <w:r w:rsidRPr="000D497A">
              <w:t>Ф</w:t>
            </w:r>
            <w:r>
              <w:t>е</w:t>
            </w:r>
            <w:r w:rsidRPr="000D497A">
              <w:t xml:space="preserve">доров И.Г. </w:t>
            </w:r>
          </w:p>
          <w:p w:rsidR="005B430C" w:rsidRPr="000D497A" w:rsidRDefault="005B430C" w:rsidP="00637819">
            <w:r>
              <w:t xml:space="preserve">Шубкина К.И. </w:t>
            </w:r>
          </w:p>
        </w:tc>
      </w:tr>
      <w:tr w:rsidR="00457097" w:rsidRPr="009A5DF8" w:rsidTr="003F41FA">
        <w:tc>
          <w:tcPr>
            <w:tcW w:w="2039" w:type="dxa"/>
            <w:gridSpan w:val="2"/>
            <w:vAlign w:val="center"/>
          </w:tcPr>
          <w:p w:rsidR="00457097" w:rsidRPr="009A5DF8" w:rsidRDefault="00457097" w:rsidP="00EC47E8">
            <w:pPr>
              <w:jc w:val="center"/>
            </w:pPr>
            <w:r>
              <w:t>Май</w:t>
            </w:r>
          </w:p>
        </w:tc>
        <w:tc>
          <w:tcPr>
            <w:tcW w:w="7653" w:type="dxa"/>
            <w:vAlign w:val="center"/>
          </w:tcPr>
          <w:p w:rsidR="00457097" w:rsidRDefault="00457097" w:rsidP="004D27E5">
            <w:r w:rsidRPr="003E7D6F">
              <w:t xml:space="preserve">Заседание </w:t>
            </w:r>
            <w:r>
              <w:t>Г</w:t>
            </w:r>
            <w:r w:rsidRPr="003E7D6F">
              <w:t>МО</w:t>
            </w:r>
          </w:p>
          <w:p w:rsidR="00457097" w:rsidRDefault="00457097" w:rsidP="004D27E5">
            <w:r>
              <w:t>«Основные итоги работы в 2020-2021г»</w:t>
            </w:r>
          </w:p>
          <w:p w:rsidR="00457097" w:rsidRPr="009A5DF8" w:rsidRDefault="00457097" w:rsidP="003D6B24">
            <w:r>
              <w:t>Планирование работы ГМО на новый учебный год</w:t>
            </w:r>
          </w:p>
        </w:tc>
        <w:tc>
          <w:tcPr>
            <w:tcW w:w="1189" w:type="dxa"/>
            <w:vAlign w:val="center"/>
          </w:tcPr>
          <w:p w:rsidR="00457097" w:rsidRDefault="00457097" w:rsidP="00CF26AB">
            <w:pPr>
              <w:jc w:val="center"/>
            </w:pPr>
            <w:r>
              <w:t>19.05</w:t>
            </w:r>
          </w:p>
          <w:p w:rsidR="00457097" w:rsidRDefault="00457097" w:rsidP="00CF26AB">
            <w:pPr>
              <w:jc w:val="center"/>
            </w:pPr>
            <w:r>
              <w:t>15.00</w:t>
            </w:r>
          </w:p>
        </w:tc>
        <w:tc>
          <w:tcPr>
            <w:tcW w:w="2292" w:type="dxa"/>
            <w:vAlign w:val="center"/>
          </w:tcPr>
          <w:p w:rsidR="00457097" w:rsidRPr="009A5DF8" w:rsidRDefault="00457097" w:rsidP="00CF26AB">
            <w:r w:rsidRPr="000D497A">
              <w:t>МБОУ «Школа №2» им. Ю.А. Гагарина</w:t>
            </w:r>
          </w:p>
        </w:tc>
        <w:tc>
          <w:tcPr>
            <w:tcW w:w="2180" w:type="dxa"/>
            <w:vAlign w:val="center"/>
          </w:tcPr>
          <w:p w:rsidR="00457097" w:rsidRPr="009A5DF8" w:rsidRDefault="00457097" w:rsidP="00AA4D54">
            <w:r w:rsidRPr="000D497A">
              <w:t>Ф</w:t>
            </w:r>
            <w:r>
              <w:t>е</w:t>
            </w:r>
            <w:r w:rsidRPr="000D497A">
              <w:t>доров И.Г.</w:t>
            </w:r>
          </w:p>
        </w:tc>
      </w:tr>
      <w:tr w:rsidR="00457097" w:rsidRPr="009A5DF8" w:rsidTr="003F41FA">
        <w:tc>
          <w:tcPr>
            <w:tcW w:w="2039" w:type="dxa"/>
            <w:gridSpan w:val="2"/>
            <w:vAlign w:val="center"/>
          </w:tcPr>
          <w:p w:rsidR="00457097" w:rsidRDefault="00457097" w:rsidP="00EC47E8">
            <w:pPr>
              <w:jc w:val="center"/>
            </w:pPr>
            <w:r>
              <w:t>В течение года</w:t>
            </w:r>
          </w:p>
        </w:tc>
        <w:tc>
          <w:tcPr>
            <w:tcW w:w="7653" w:type="dxa"/>
            <w:vAlign w:val="center"/>
          </w:tcPr>
          <w:p w:rsidR="00457097" w:rsidRDefault="00457097" w:rsidP="004D27E5">
            <w:r>
              <w:t>Наполнение методической копилки на сайте.</w:t>
            </w:r>
          </w:p>
          <w:p w:rsidR="00457097" w:rsidRPr="002D6182" w:rsidRDefault="00457097" w:rsidP="005867DB">
            <w:r w:rsidRPr="002D6182">
              <w:t>Развитие творческих способностей уч-ся и их реализация в конкурсах</w:t>
            </w:r>
            <w:r>
              <w:t xml:space="preserve"> и олимпиадах различных уровней </w:t>
            </w:r>
          </w:p>
          <w:p w:rsidR="00457097" w:rsidRPr="002D6182" w:rsidRDefault="00457097" w:rsidP="00DB1E7B">
            <w:pPr>
              <w:jc w:val="both"/>
              <w:rPr>
                <w:bCs/>
              </w:rPr>
            </w:pPr>
            <w:r w:rsidRPr="002D6182">
              <w:t>Консультативная и информационная поддержка учителей курса</w:t>
            </w:r>
            <w:r w:rsidRPr="002D6182">
              <w:rPr>
                <w:bCs/>
              </w:rPr>
              <w:t xml:space="preserve"> ОРКСЭ</w:t>
            </w:r>
          </w:p>
          <w:p w:rsidR="00457097" w:rsidRPr="002D6182" w:rsidRDefault="00457097" w:rsidP="00DB1E7B">
            <w:pPr>
              <w:jc w:val="both"/>
            </w:pPr>
            <w:r>
              <w:t>Оптимизация</w:t>
            </w:r>
            <w:r w:rsidRPr="002D6182">
              <w:t xml:space="preserve"> работы сетевого сообщества курса</w:t>
            </w:r>
          </w:p>
          <w:p w:rsidR="00457097" w:rsidRPr="003E7D6F" w:rsidRDefault="00457097" w:rsidP="004D27E5"/>
        </w:tc>
        <w:tc>
          <w:tcPr>
            <w:tcW w:w="1189" w:type="dxa"/>
            <w:vAlign w:val="center"/>
          </w:tcPr>
          <w:p w:rsidR="00457097" w:rsidRDefault="00457097" w:rsidP="00CF26AB">
            <w:pPr>
              <w:jc w:val="center"/>
            </w:pPr>
          </w:p>
        </w:tc>
        <w:tc>
          <w:tcPr>
            <w:tcW w:w="2292" w:type="dxa"/>
            <w:vAlign w:val="center"/>
          </w:tcPr>
          <w:p w:rsidR="00457097" w:rsidRDefault="00457097" w:rsidP="00CF26AB">
            <w:r>
              <w:t xml:space="preserve">сайт </w:t>
            </w:r>
            <w:hyperlink r:id="rId8" w:history="1">
              <w:r w:rsidRPr="00CF05FB">
                <w:rPr>
                  <w:rStyle w:val="ac"/>
                </w:rPr>
                <w:t>http://www.divedu.ru/</w:t>
              </w:r>
            </w:hyperlink>
          </w:p>
          <w:p w:rsidR="00457097" w:rsidRPr="000D497A" w:rsidRDefault="00457097" w:rsidP="00CF26AB"/>
        </w:tc>
        <w:tc>
          <w:tcPr>
            <w:tcW w:w="2180" w:type="dxa"/>
            <w:vAlign w:val="center"/>
          </w:tcPr>
          <w:p w:rsidR="00457097" w:rsidRDefault="00457097" w:rsidP="00CF4B52">
            <w:r>
              <w:t>Учителя ОРКиСЭ ООУ</w:t>
            </w:r>
          </w:p>
          <w:p w:rsidR="00457097" w:rsidRPr="000D497A" w:rsidRDefault="00457097" w:rsidP="00CF26AB"/>
        </w:tc>
      </w:tr>
    </w:tbl>
    <w:p w:rsidR="00A33092" w:rsidRPr="00104509" w:rsidRDefault="00A33092" w:rsidP="009A5DF8">
      <w:pPr>
        <w:rPr>
          <w:sz w:val="20"/>
          <w:szCs w:val="20"/>
        </w:rPr>
      </w:pPr>
      <w:r w:rsidRPr="00104509">
        <w:rPr>
          <w:sz w:val="20"/>
          <w:szCs w:val="20"/>
        </w:rPr>
        <w:t>Руководитель ГМО учителей ОРКиСЭ г. Дивногорска ________________  И.Г. Ф</w:t>
      </w:r>
      <w:r w:rsidR="00AA4D54">
        <w:rPr>
          <w:sz w:val="20"/>
          <w:szCs w:val="20"/>
        </w:rPr>
        <w:t>е</w:t>
      </w:r>
      <w:r w:rsidRPr="00104509">
        <w:rPr>
          <w:sz w:val="20"/>
          <w:szCs w:val="20"/>
        </w:rPr>
        <w:t xml:space="preserve">доров </w:t>
      </w:r>
    </w:p>
    <w:p w:rsidR="0036097F" w:rsidRPr="00104509" w:rsidRDefault="00A33092" w:rsidP="009A5DF8">
      <w:pPr>
        <w:rPr>
          <w:sz w:val="20"/>
          <w:szCs w:val="20"/>
          <w:lang w:val="en-US"/>
        </w:rPr>
      </w:pPr>
      <w:r w:rsidRPr="00104509">
        <w:rPr>
          <w:sz w:val="20"/>
          <w:szCs w:val="20"/>
        </w:rPr>
        <w:t>р</w:t>
      </w:r>
      <w:r w:rsidRPr="00104509">
        <w:rPr>
          <w:sz w:val="20"/>
          <w:szCs w:val="20"/>
          <w:lang w:val="en-US"/>
        </w:rPr>
        <w:t>.</w:t>
      </w:r>
      <w:r w:rsidRPr="00104509">
        <w:rPr>
          <w:sz w:val="20"/>
          <w:szCs w:val="20"/>
        </w:rPr>
        <w:t>т</w:t>
      </w:r>
      <w:r w:rsidRPr="00104509">
        <w:rPr>
          <w:sz w:val="20"/>
          <w:szCs w:val="20"/>
          <w:lang w:val="en-US"/>
        </w:rPr>
        <w:t>. 3-42-03</w:t>
      </w:r>
      <w:r w:rsidR="00344776" w:rsidRPr="00344776">
        <w:rPr>
          <w:sz w:val="20"/>
          <w:szCs w:val="20"/>
          <w:lang w:val="en-US"/>
        </w:rPr>
        <w:t xml:space="preserve">; </w:t>
      </w:r>
      <w:r w:rsidRPr="00104509">
        <w:rPr>
          <w:sz w:val="20"/>
          <w:szCs w:val="20"/>
        </w:rPr>
        <w:t>м</w:t>
      </w:r>
      <w:r w:rsidRPr="00104509">
        <w:rPr>
          <w:sz w:val="20"/>
          <w:szCs w:val="20"/>
          <w:lang w:val="en-US"/>
        </w:rPr>
        <w:t>.</w:t>
      </w:r>
      <w:r w:rsidRPr="00104509">
        <w:rPr>
          <w:sz w:val="20"/>
          <w:szCs w:val="20"/>
        </w:rPr>
        <w:t>т</w:t>
      </w:r>
      <w:r w:rsidRPr="00104509">
        <w:rPr>
          <w:sz w:val="20"/>
          <w:szCs w:val="20"/>
          <w:lang w:val="en-US"/>
        </w:rPr>
        <w:t xml:space="preserve">. 8-913-032-15-27 e-mail: </w:t>
      </w:r>
      <w:hyperlink r:id="rId9" w:history="1">
        <w:r w:rsidR="0036097F" w:rsidRPr="00104509">
          <w:rPr>
            <w:rStyle w:val="ac"/>
            <w:sz w:val="20"/>
            <w:szCs w:val="20"/>
            <w:lang w:val="en-US"/>
          </w:rPr>
          <w:t>div-igor@mail.ru</w:t>
        </w:r>
      </w:hyperlink>
    </w:p>
    <w:sectPr w:rsidR="0036097F" w:rsidRPr="00104509" w:rsidSect="009A5DF8">
      <w:pgSz w:w="16838" w:h="11906" w:orient="landscape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72" w:rsidRDefault="00E73272" w:rsidP="005C2908">
      <w:r>
        <w:separator/>
      </w:r>
    </w:p>
  </w:endnote>
  <w:endnote w:type="continuationSeparator" w:id="0">
    <w:p w:rsidR="00E73272" w:rsidRDefault="00E73272" w:rsidP="005C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72" w:rsidRDefault="00E73272" w:rsidP="005C2908">
      <w:r>
        <w:separator/>
      </w:r>
    </w:p>
  </w:footnote>
  <w:footnote w:type="continuationSeparator" w:id="0">
    <w:p w:rsidR="00E73272" w:rsidRDefault="00E73272" w:rsidP="005C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D88B42"/>
    <w:lvl w:ilvl="0">
      <w:numFmt w:val="bullet"/>
      <w:lvlText w:val="*"/>
      <w:lvlJc w:val="left"/>
    </w:lvl>
  </w:abstractNum>
  <w:abstractNum w:abstractNumId="1" w15:restartNumberingAfterBreak="0">
    <w:nsid w:val="05FC3772"/>
    <w:multiLevelType w:val="hybridMultilevel"/>
    <w:tmpl w:val="0D20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E2211"/>
    <w:multiLevelType w:val="hybridMultilevel"/>
    <w:tmpl w:val="21B8D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71BB0"/>
    <w:multiLevelType w:val="hybridMultilevel"/>
    <w:tmpl w:val="C4B6F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650A5"/>
    <w:multiLevelType w:val="hybridMultilevel"/>
    <w:tmpl w:val="6B14373E"/>
    <w:lvl w:ilvl="0" w:tplc="A9E4376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42414"/>
    <w:multiLevelType w:val="hybridMultilevel"/>
    <w:tmpl w:val="7B6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564C4"/>
    <w:multiLevelType w:val="hybridMultilevel"/>
    <w:tmpl w:val="E664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54488"/>
    <w:multiLevelType w:val="hybridMultilevel"/>
    <w:tmpl w:val="50A405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F8"/>
    <w:rsid w:val="000461FE"/>
    <w:rsid w:val="000530A8"/>
    <w:rsid w:val="000710A7"/>
    <w:rsid w:val="00095C62"/>
    <w:rsid w:val="000C12C8"/>
    <w:rsid w:val="000C4243"/>
    <w:rsid w:val="000D497A"/>
    <w:rsid w:val="000E1F53"/>
    <w:rsid w:val="00104509"/>
    <w:rsid w:val="00124FBB"/>
    <w:rsid w:val="0016523A"/>
    <w:rsid w:val="0019208E"/>
    <w:rsid w:val="00215457"/>
    <w:rsid w:val="002274A8"/>
    <w:rsid w:val="00281538"/>
    <w:rsid w:val="002922F9"/>
    <w:rsid w:val="002F7733"/>
    <w:rsid w:val="00344776"/>
    <w:rsid w:val="0034731F"/>
    <w:rsid w:val="0036097F"/>
    <w:rsid w:val="003A0820"/>
    <w:rsid w:val="003D0802"/>
    <w:rsid w:val="003D6B24"/>
    <w:rsid w:val="003E7D6F"/>
    <w:rsid w:val="003F41FA"/>
    <w:rsid w:val="00421333"/>
    <w:rsid w:val="0042544D"/>
    <w:rsid w:val="0042754E"/>
    <w:rsid w:val="00436460"/>
    <w:rsid w:val="00457097"/>
    <w:rsid w:val="004D0CB0"/>
    <w:rsid w:val="004D27E5"/>
    <w:rsid w:val="004F0F93"/>
    <w:rsid w:val="005222A9"/>
    <w:rsid w:val="0053010C"/>
    <w:rsid w:val="005314F2"/>
    <w:rsid w:val="005428FF"/>
    <w:rsid w:val="00544B4C"/>
    <w:rsid w:val="00581BD9"/>
    <w:rsid w:val="005825DA"/>
    <w:rsid w:val="005867DB"/>
    <w:rsid w:val="005935EE"/>
    <w:rsid w:val="005A74C5"/>
    <w:rsid w:val="005B430C"/>
    <w:rsid w:val="005C2908"/>
    <w:rsid w:val="005D1DDA"/>
    <w:rsid w:val="005E7CBA"/>
    <w:rsid w:val="005F4DC4"/>
    <w:rsid w:val="006074DD"/>
    <w:rsid w:val="006173F1"/>
    <w:rsid w:val="00617794"/>
    <w:rsid w:val="00626179"/>
    <w:rsid w:val="0068104D"/>
    <w:rsid w:val="006A2781"/>
    <w:rsid w:val="006F116C"/>
    <w:rsid w:val="007024BD"/>
    <w:rsid w:val="00743A31"/>
    <w:rsid w:val="0076421D"/>
    <w:rsid w:val="007A127F"/>
    <w:rsid w:val="007B0A54"/>
    <w:rsid w:val="007B6786"/>
    <w:rsid w:val="007C7083"/>
    <w:rsid w:val="007F3A58"/>
    <w:rsid w:val="007F5E96"/>
    <w:rsid w:val="00836DF6"/>
    <w:rsid w:val="00847A88"/>
    <w:rsid w:val="00872C0C"/>
    <w:rsid w:val="00887926"/>
    <w:rsid w:val="008C40AC"/>
    <w:rsid w:val="008D22AA"/>
    <w:rsid w:val="008E05E6"/>
    <w:rsid w:val="008E0BAA"/>
    <w:rsid w:val="008E45F5"/>
    <w:rsid w:val="008E6D54"/>
    <w:rsid w:val="00916E8A"/>
    <w:rsid w:val="00920659"/>
    <w:rsid w:val="00943703"/>
    <w:rsid w:val="00946A14"/>
    <w:rsid w:val="009972FE"/>
    <w:rsid w:val="009A5DF8"/>
    <w:rsid w:val="00A23673"/>
    <w:rsid w:val="00A33092"/>
    <w:rsid w:val="00A77545"/>
    <w:rsid w:val="00A84980"/>
    <w:rsid w:val="00AA4D54"/>
    <w:rsid w:val="00AF5E2F"/>
    <w:rsid w:val="00AF7298"/>
    <w:rsid w:val="00B52A82"/>
    <w:rsid w:val="00B7013B"/>
    <w:rsid w:val="00B75A17"/>
    <w:rsid w:val="00B9382E"/>
    <w:rsid w:val="00B96055"/>
    <w:rsid w:val="00BC485E"/>
    <w:rsid w:val="00BE21AC"/>
    <w:rsid w:val="00C16449"/>
    <w:rsid w:val="00C31949"/>
    <w:rsid w:val="00C81DD7"/>
    <w:rsid w:val="00CF26AB"/>
    <w:rsid w:val="00CF4B52"/>
    <w:rsid w:val="00D010C9"/>
    <w:rsid w:val="00D16548"/>
    <w:rsid w:val="00D30B7D"/>
    <w:rsid w:val="00D440A9"/>
    <w:rsid w:val="00D53C1E"/>
    <w:rsid w:val="00D7012D"/>
    <w:rsid w:val="00D72CF9"/>
    <w:rsid w:val="00D970D8"/>
    <w:rsid w:val="00DA603B"/>
    <w:rsid w:val="00DB1E7B"/>
    <w:rsid w:val="00DC3215"/>
    <w:rsid w:val="00E249D6"/>
    <w:rsid w:val="00E24A8D"/>
    <w:rsid w:val="00E701F4"/>
    <w:rsid w:val="00E73272"/>
    <w:rsid w:val="00EB5A2E"/>
    <w:rsid w:val="00EB7D4D"/>
    <w:rsid w:val="00EC2A86"/>
    <w:rsid w:val="00EC47E8"/>
    <w:rsid w:val="00ED1651"/>
    <w:rsid w:val="00ED228C"/>
    <w:rsid w:val="00F13806"/>
    <w:rsid w:val="00F1475F"/>
    <w:rsid w:val="00F4070B"/>
    <w:rsid w:val="00F64C16"/>
    <w:rsid w:val="00F902BD"/>
    <w:rsid w:val="00F9731B"/>
    <w:rsid w:val="00FB75C5"/>
    <w:rsid w:val="00FD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85DF0-3CB1-4059-905A-197DFAB5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14F2"/>
    <w:pPr>
      <w:ind w:left="720"/>
      <w:contextualSpacing/>
    </w:pPr>
  </w:style>
  <w:style w:type="paragraph" w:styleId="a5">
    <w:name w:val="Body Text Indent"/>
    <w:basedOn w:val="a"/>
    <w:link w:val="a6"/>
    <w:rsid w:val="004D0CB0"/>
    <w:pPr>
      <w:spacing w:line="360" w:lineRule="auto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4D0C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4D0CB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5C29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2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C29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2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F7733"/>
    <w:rPr>
      <w:color w:val="0000FF"/>
      <w:u w:val="single"/>
    </w:rPr>
  </w:style>
  <w:style w:type="paragraph" w:styleId="ad">
    <w:name w:val="Title"/>
    <w:basedOn w:val="a"/>
    <w:link w:val="ae"/>
    <w:qFormat/>
    <w:rsid w:val="0036097F"/>
    <w:pPr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3609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rsid w:val="0036097F"/>
    <w:rPr>
      <w:rFonts w:ascii="Times New Roman" w:hAnsi="Times New Roman" w:cs="Times New Roman" w:hint="default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10450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5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noyarsk.bezformata.ru/word/krasota-bozhego-mira/284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v-ig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2019-10-15T07:37:00Z</cp:lastPrinted>
  <dcterms:created xsi:type="dcterms:W3CDTF">2020-09-18T08:56:00Z</dcterms:created>
  <dcterms:modified xsi:type="dcterms:W3CDTF">2020-09-18T08:56:00Z</dcterms:modified>
</cp:coreProperties>
</file>